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hint="eastAsia"/>
          <w:color w:val="000000"/>
          <w:sz w:val="44"/>
          <w:szCs w:val="44"/>
          <w:lang w:val="en-US" w:eastAsia="zh-CN"/>
        </w:rPr>
      </w:pPr>
      <w:r>
        <w:rPr>
          <w:rFonts w:hint="eastAsia"/>
          <w:color w:val="000000"/>
          <w:sz w:val="44"/>
          <w:szCs w:val="44"/>
          <w:lang w:val="en-US" w:eastAsia="zh-CN"/>
        </w:rPr>
        <w:t>9.14作业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什么是类，对象，他们的关系是怎么样的。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类:是一个模板，描述一类对象的行为和状态。对象:它是类的实例，有属性和行为，通过方法体现。关系:对象是类的实例，没有类就没有对象。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2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构造方法有几种？请简单说一下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默认构造方法，自定义构造方法。在创建一个对象的时候，至少要调用一个构造方法。构造方法的名称必须与类同名，</w:t>
      </w:r>
      <w:r>
        <w:rPr>
          <w:rFonts w:hint="eastAsia"/>
          <w:color w:val="000000"/>
          <w:sz w:val="24"/>
          <w:szCs w:val="24"/>
          <w:highlight w:val="none"/>
          <w:lang w:val="en-US" w:eastAsia="zh-CN"/>
        </w:rPr>
        <w:t>一个类可以有多个构造方法</w:t>
      </w:r>
      <w:r>
        <w:rPr>
          <w:rFonts w:hint="eastAsia"/>
          <w:color w:val="000000"/>
          <w:sz w:val="24"/>
          <w:szCs w:val="24"/>
          <w:lang w:val="en-US" w:eastAsia="zh-CN"/>
        </w:rPr>
        <w:t>。默认构造方法没有参数，方法体没有语句。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3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数据类型有几种？以及每种的默认值是多少?请简单说一下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8种基本数据类型，</w:t>
      </w:r>
      <w:r>
        <w:rPr>
          <w:rFonts w:hint="default"/>
          <w:color w:val="000000"/>
          <w:sz w:val="24"/>
          <w:szCs w:val="24"/>
          <w:lang w:val="en-US" w:eastAsia="zh-CN"/>
        </w:rPr>
        <w:t>3</w:t>
      </w:r>
      <w:r>
        <w:rPr>
          <w:rFonts w:hint="eastAsia"/>
          <w:color w:val="000000"/>
          <w:sz w:val="24"/>
          <w:szCs w:val="24"/>
          <w:lang w:val="en-US" w:eastAsia="zh-CN"/>
        </w:rPr>
        <w:t>种引用数据类型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int byte short 都为 0</w:t>
      </w:r>
      <w:r>
        <w:rPr>
          <w:rFonts w:hint="default"/>
          <w:color w:val="000000"/>
          <w:sz w:val="24"/>
          <w:szCs w:val="24"/>
          <w:lang w:val="en-US" w:eastAsia="zh-CN"/>
        </w:rPr>
        <w:t xml:space="preserve">,  long 0L,  char </w:t>
      </w:r>
      <w:r>
        <w:rPr>
          <w:rFonts w:hint="eastAsia"/>
          <w:color w:val="000000"/>
          <w:sz w:val="24"/>
          <w:szCs w:val="24"/>
          <w:lang w:val="en-US" w:eastAsia="zh-CN"/>
        </w:rPr>
        <w:t>空格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float </w:t>
      </w:r>
      <w:r>
        <w:rPr>
          <w:rFonts w:hint="default"/>
          <w:color w:val="000000"/>
          <w:sz w:val="24"/>
          <w:szCs w:val="24"/>
          <w:lang w:val="en-US" w:eastAsia="zh-CN"/>
        </w:rPr>
        <w:t xml:space="preserve">0.0f, </w:t>
      </w:r>
      <w:r>
        <w:rPr>
          <w:rFonts w:hint="eastAsia"/>
          <w:color w:val="000000"/>
          <w:sz w:val="24"/>
          <w:szCs w:val="24"/>
          <w:lang w:val="en-US" w:eastAsia="zh-CN"/>
        </w:rPr>
        <w:t>double 0.0</w:t>
      </w:r>
      <w:r>
        <w:rPr>
          <w:rFonts w:hint="default"/>
          <w:color w:val="000000"/>
          <w:sz w:val="24"/>
          <w:szCs w:val="24"/>
          <w:lang w:val="en-US" w:eastAsia="zh-CN"/>
        </w:rPr>
        <w:t>d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boolean 为false。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class</w:t>
      </w:r>
      <w:r>
        <w:rPr>
          <w:rFonts w:hint="eastAsia"/>
          <w:color w:val="000000"/>
          <w:sz w:val="24"/>
          <w:szCs w:val="24"/>
          <w:lang w:val="en-US" w:eastAsia="zh-CN"/>
        </w:rPr>
        <w:t>，</w:t>
      </w:r>
      <w:r>
        <w:rPr>
          <w:rFonts w:hint="default"/>
          <w:color w:val="000000"/>
          <w:sz w:val="24"/>
          <w:szCs w:val="24"/>
          <w:lang w:val="en-US" w:eastAsia="zh-CN"/>
        </w:rPr>
        <w:t>[ ]</w:t>
      </w:r>
      <w:r>
        <w:rPr>
          <w:rFonts w:hint="eastAsia"/>
          <w:color w:val="000000"/>
          <w:sz w:val="24"/>
          <w:szCs w:val="24"/>
          <w:lang w:val="en-US" w:eastAsia="zh-CN"/>
        </w:rPr>
        <w:t>，</w:t>
      </w:r>
      <w:r>
        <w:rPr>
          <w:rFonts w:hint="default"/>
          <w:color w:val="000000"/>
          <w:sz w:val="24"/>
          <w:szCs w:val="24"/>
          <w:lang w:val="en-US" w:eastAsia="zh-CN"/>
        </w:rPr>
        <w:t>interface</w:t>
      </w:r>
      <w:r>
        <w:rPr>
          <w:rFonts w:hint="eastAsia"/>
          <w:color w:val="000000"/>
          <w:sz w:val="24"/>
          <w:szCs w:val="24"/>
          <w:lang w:val="en-US" w:eastAsia="zh-CN"/>
        </w:rPr>
        <w:t>接口。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4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 强制类型转换需要注意什么？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1、只能在继承层次内进行类型转换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2、在将超类转换成子类之前,应该使用instanceof进行检查.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3.条件是转换的数据类型必须是兼容的。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5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 变量有几种？他们的作用范围是什么？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3</w:t>
      </w:r>
      <w:r>
        <w:rPr>
          <w:rFonts w:hint="eastAsia"/>
          <w:color w:val="000000"/>
          <w:sz w:val="24"/>
          <w:szCs w:val="24"/>
          <w:lang w:val="en-US" w:eastAsia="zh-CN"/>
        </w:rPr>
        <w:t>种，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类变量：也叫静态变量，独立于方法之外的变量，用static修饰。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实例变量：独立于方法之外的变量，不过没有static修饰。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局部变量：类的方法中的变量。局部变量声明在方法、构造方法或者语句块中；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6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访问修饰符有几种？他们的作用范围是什么？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java中的访问修饰符有public、protected、default、private四种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drawing>
          <wp:inline distL="0" distT="0" distB="0" distR="0">
            <wp:extent cx="5270500" cy="894411"/>
            <wp:effectExtent l="0" t="0" r="6350" b="15240"/>
            <wp:docPr id="1026" name="图片 4" descr="1600089146(1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894411"/>
                    </a:xfrm>
                    <a:prstGeom prst="rect"/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7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static 修饰的类，变量，方法和普通对象的类，变量，方法有什么区别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1.static</w:t>
      </w:r>
      <w:r>
        <w:rPr>
          <w:rFonts w:hint="eastAsia"/>
          <w:color w:val="000000"/>
          <w:sz w:val="24"/>
          <w:szCs w:val="24"/>
          <w:lang w:val="en-US" w:eastAsia="zh-CN"/>
        </w:rPr>
        <w:t>修饰的类加载不需要</w:t>
      </w:r>
      <w:r>
        <w:rPr>
          <w:rFonts w:hint="default"/>
          <w:color w:val="000000"/>
          <w:sz w:val="24"/>
          <w:szCs w:val="24"/>
          <w:lang w:val="en-US" w:eastAsia="zh-CN"/>
        </w:rPr>
        <w:t>new</w:t>
      </w:r>
      <w:r>
        <w:rPr>
          <w:rFonts w:hint="eastAsia"/>
          <w:color w:val="000000"/>
          <w:sz w:val="24"/>
          <w:szCs w:val="24"/>
          <w:lang w:val="en-US" w:eastAsia="zh-CN"/>
        </w:rPr>
        <w:t>，类方法内部只能调用静态的属性和静态的方法，不能调用非静态的属性和方法，但是非静态能调用静态的。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 </w:t>
      </w:r>
      <w:r>
        <w:rPr>
          <w:rFonts w:hint="default"/>
          <w:color w:val="000000"/>
          <w:sz w:val="24"/>
          <w:szCs w:val="24"/>
          <w:lang w:val="en-US" w:eastAsia="zh-CN"/>
        </w:rPr>
        <w:t>2.</w:t>
      </w:r>
      <w:r>
        <w:rPr>
          <w:rFonts w:hint="eastAsia"/>
          <w:color w:val="000000"/>
          <w:sz w:val="24"/>
          <w:szCs w:val="24"/>
          <w:lang w:val="en-US" w:eastAsia="zh-CN"/>
        </w:rPr>
        <w:t>类变量所在的类的所有对象共用这一个属性,存放在静态域中， 属性随着类的加载而加载，它是类变量,其加载早于对象,不需要new即可加载。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8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a++ 和 ++a的区别是什么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1、a++是先执行表达式后再自增，执行表达式时使用的是a的原值。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2、++a是先自增再执行表达示，执行表达式时使用的是自增后的a。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9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 运算符优先级最高的是哪个？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优先级最高的是等号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10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循环语句有几种？请简单列一下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循环有两种，一种是在处理前判断条件，一种是处理后判断条件。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从java来说， for 和 while 都属于第一种， do ..... while()则属于第二种。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主要的差别是第二种必然会执行一次，第一种可能不会执行。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11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if条件语句可以有多个else吗？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if是条件判断，如果满足条件就会进入相应的条件分支，可以进入多个if分支。 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12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 continue 和 break 在循环语句中的区别？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break和continue都可以用来跳出当前循环，但是两者的主要区别是：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1、当循环执行到break语句时，就退出整个循环，然后执行循环外的语句。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2、当循环语句执行到continue时，当次循环结束，重新开始下一轮循环。如果已经是最后一轮循环了，那么这是的continue就与break效果一样了。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13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StringBuilder 与StringBuffer的区别？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drawing>
          <wp:inline distL="0" distT="0" distB="0" distR="0">
            <wp:extent cx="4371975" cy="2895600"/>
            <wp:effectExtent l="0" t="0" r="9525" b="0"/>
            <wp:docPr id="1027" name="图片 3" descr="1600087686(1)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71975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14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final, finally的区别？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final ：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1、修饰符（关键字） 如果一个类被声明为final,意味着它不能再派生新的子类，不能作为父类被继承。因此一个类不能及被声明为abstract，又被声明为final的。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2、将变量或方法声明为final,可以保证他们使用中不被改变。被声明为final的变量必须在声明时给定初值，而以后的引用中只能读取，不可修改，被声明为final的方法也同样只能使用，不能重载。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finally: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在异常处理时提供finally块来执行清楚操作。如果抛出一个异常，那么相匹配的catch语句就会执行，然后控制就会进入finally块，如果有的话。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15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jvm由哪几部分组成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JVM 的结构基本上由 4 部分组成：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1、类加载器，在 JVM 启动时或者类运行时将需要的 class 加载到 JVM 中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2、执行引擎，执行引擎的任务是负责执行 class 文件中包含的字节码指令，相当于实际机器上的 CPU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3、内存区，将内存划分成若干个区以模拟实际机器上的存储、记录和调度功能模块，如实际机器上的各种功能的寄存器或者 PC 指针的记录器等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4、本地方法调用，调用 C 或 C++ 实现的本地方法的代码返回结果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 xml:space="preserve">16 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用java语言描述你周围常见的事物？例如一只猫，一条狗，一座大楼，空调，手机，等等。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public class Animal{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 xml:space="preserve">Animal cat </w:t>
      </w:r>
      <w:r>
        <w:rPr>
          <w:rFonts w:hint="eastAsia"/>
          <w:color w:val="000000"/>
          <w:sz w:val="24"/>
          <w:szCs w:val="24"/>
          <w:lang w:val="en-US" w:eastAsia="zh-CN"/>
        </w:rPr>
        <w:t>＝</w:t>
      </w:r>
      <w:r>
        <w:rPr>
          <w:rFonts w:hint="default"/>
          <w:color w:val="000000"/>
          <w:sz w:val="24"/>
          <w:szCs w:val="24"/>
          <w:lang w:val="en-US" w:eastAsia="zh-CN"/>
        </w:rPr>
        <w:t xml:space="preserve">new Animal; 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 xml:space="preserve">Animal dog 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＝ </w:t>
      </w:r>
      <w:r>
        <w:rPr>
          <w:rFonts w:hint="default"/>
          <w:color w:val="000000"/>
          <w:sz w:val="24"/>
          <w:szCs w:val="24"/>
          <w:lang w:val="en-US" w:eastAsia="zh-CN"/>
        </w:rPr>
        <w:t>new Animal;}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public class Company{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Company building</w:t>
      </w:r>
      <w:r>
        <w:rPr>
          <w:rFonts w:hint="eastAsia"/>
          <w:color w:val="000000"/>
          <w:sz w:val="24"/>
          <w:szCs w:val="24"/>
          <w:lang w:val="en-US" w:eastAsia="zh-CN"/>
        </w:rPr>
        <w:t>＝</w:t>
      </w:r>
      <w:r>
        <w:rPr>
          <w:rFonts w:hint="default"/>
          <w:color w:val="000000"/>
          <w:sz w:val="24"/>
          <w:szCs w:val="24"/>
          <w:lang w:val="en-US" w:eastAsia="zh-CN"/>
        </w:rPr>
        <w:t>new Company;</w:t>
      </w:r>
    </w:p>
    <w:p>
      <w:pPr>
        <w:pStyle w:val="style0"/>
        <w:jc w:val="both"/>
        <w:rPr>
          <w:rFonts w:hint="default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Company airconditioning</w:t>
      </w:r>
      <w:r>
        <w:rPr>
          <w:rFonts w:hint="eastAsia"/>
          <w:color w:val="000000"/>
          <w:sz w:val="24"/>
          <w:szCs w:val="24"/>
          <w:lang w:val="en-US" w:eastAsia="zh-CN"/>
        </w:rPr>
        <w:t>＝</w:t>
      </w:r>
      <w:r>
        <w:rPr>
          <w:rFonts w:hint="default"/>
          <w:color w:val="000000"/>
          <w:sz w:val="24"/>
          <w:szCs w:val="24"/>
          <w:lang w:val="en-US" w:eastAsia="zh-CN"/>
        </w:rPr>
        <w:t>new Company;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default"/>
          <w:color w:val="000000"/>
          <w:sz w:val="24"/>
          <w:szCs w:val="24"/>
          <w:lang w:val="en-US" w:eastAsia="zh-CN"/>
        </w:rPr>
        <w:t>Company smartphone</w:t>
      </w:r>
      <w:r>
        <w:rPr>
          <w:rFonts w:hint="eastAsia"/>
          <w:color w:val="000000"/>
          <w:sz w:val="24"/>
          <w:szCs w:val="24"/>
          <w:lang w:val="en-US" w:eastAsia="zh-CN"/>
        </w:rPr>
        <w:t>＝</w:t>
      </w:r>
      <w:r>
        <w:rPr>
          <w:rFonts w:hint="default"/>
          <w:color w:val="000000"/>
          <w:sz w:val="24"/>
          <w:szCs w:val="24"/>
          <w:lang w:val="en-US" w:eastAsia="zh-CN"/>
        </w:rPr>
        <w:t>new Company;}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17</w:t>
      </w:r>
      <w:r>
        <w:rPr>
          <w:rFonts w:hint="default"/>
          <w:color w:val="000000"/>
          <w:sz w:val="24"/>
          <w:szCs w:val="24"/>
          <w:lang w:val="en-US" w:eastAsia="zh-CN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 xml:space="preserve"> 自己手动画一下jvm的内存分部图。</w:t>
      </w:r>
    </w:p>
    <w:p>
      <w:pPr>
        <w:pStyle w:val="style0"/>
        <w:jc w:val="both"/>
        <w:rPr>
          <w:rFonts w:hint="eastAsia"/>
          <w:color w:val="000000"/>
          <w:sz w:val="24"/>
          <w:szCs w:val="24"/>
          <w:lang w:val="en-US" w:eastAsia="zh-CN"/>
        </w:rPr>
      </w:pPr>
      <w:r>
        <w:rPr>
          <w:color w:val="000000"/>
        </w:rPr>
        <w:drawing>
          <wp:inline distL="114300" distT="0" distB="0" distR="114300">
            <wp:extent cx="5503356" cy="4049677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03356" cy="40496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color w:val="000000"/>
          <w:lang w:val="en-US" w:eastAsia="zh-CN"/>
        </w:rPr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5"/>
  <w:embedSystemFont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Calibri" w:cs="宋体" w:eastAsia="宋体" w:hAnsi="Calibri"/>
      <w:kern w:val="2"/>
      <w:sz w:val="21"/>
      <w:szCs w:val="24"/>
      <w:lang w:val="en-US" w:bidi="ar-SA" w:eastAsia="zh-CN"/>
    </w:rPr>
  </w:style>
  <w:style w:type="character" w:default="1" w:styleId="style65">
    <w:name w:val="Default Paragraph Font"/>
    <w:next w:val="style65"/>
    <w:uiPriority w:val="0"/>
  </w:style>
  <w:style w:type="table" w:default="1" w:styleId="style105">
    <w:name w:val="Normal Table"/>
    <w:next w:val="style105"/>
    <w:uiPriority w:val="0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customXml" Target="../customXml/item1.xml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Words>1500</Words>
  <Pages>1</Pages>
  <Characters>1975</Characters>
  <Application>WPS Office</Application>
  <DocSecurity>0</DocSecurity>
  <Paragraphs>80</Paragraphs>
  <ScaleCrop>false</ScaleCrop>
  <LinksUpToDate>false</LinksUpToDate>
  <CharactersWithSpaces>2063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2020-09-14T12:19:00Z</dcterms:created>
  <dc:creator>静能生卉</dc:creator>
  <lastModifiedBy>MI 5X</lastModifiedBy>
  <dcterms:modified xsi:type="dcterms:W3CDTF">2020-09-17T17:32:03Z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